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13" w:rsidRPr="00435113" w:rsidRDefault="00435113" w:rsidP="004351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b/>
          <w:sz w:val="28"/>
          <w:szCs w:val="28"/>
          <w:lang w:val="en-US"/>
        </w:rPr>
        <w:t>Sample questions for the exam: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1) The place and role of analytical journalism in modern foreign media.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2) Television review and its varieties on television.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3) Conversation and its varieties in modern television practice.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4) Features of the analytical report.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5) Features of correspondence as a genre of journalism.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6) Review as the main form of analysis and evaluation of works of art in the media.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7) The specifics of commentary as a genre and method of providing information in electronic media.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8) Analytical sports materials.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9) Specifics of satirical genres.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10) Language and style of the essay.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11) Features of modern portraiture on television.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12) Essay, its place and role in modern journalism.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13) Regional artistic journalism.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14) Game programs from a Russian TV channel (optional).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15) Modern trends in documentary cinematography.</w:t>
      </w:r>
    </w:p>
    <w:p w:rsidR="00435113" w:rsidRPr="00435113" w:rsidRDefault="00435113" w:rsidP="004351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113">
        <w:rPr>
          <w:rFonts w:ascii="Times New Roman" w:hAnsi="Times New Roman" w:cs="Times New Roman"/>
          <w:sz w:val="28"/>
          <w:szCs w:val="28"/>
          <w:lang w:val="en-US"/>
        </w:rPr>
        <w:t>16) Fine and expressive means of artistic journalism.</w:t>
      </w:r>
    </w:p>
    <w:p w:rsidR="0038763E" w:rsidRPr="00435113" w:rsidRDefault="00435113" w:rsidP="00435113">
      <w:pPr>
        <w:rPr>
          <w:rFonts w:ascii="Times New Roman" w:hAnsi="Times New Roman" w:cs="Times New Roman"/>
          <w:sz w:val="28"/>
          <w:szCs w:val="28"/>
        </w:rPr>
      </w:pPr>
      <w:r w:rsidRPr="00435113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Pr="00435113">
        <w:rPr>
          <w:rFonts w:ascii="Times New Roman" w:hAnsi="Times New Roman" w:cs="Times New Roman"/>
          <w:sz w:val="28"/>
          <w:szCs w:val="28"/>
        </w:rPr>
        <w:t>Interview-portrait</w:t>
      </w:r>
      <w:proofErr w:type="spellEnd"/>
      <w:r w:rsidRPr="0043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11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35113">
        <w:rPr>
          <w:rFonts w:ascii="Times New Roman" w:hAnsi="Times New Roman" w:cs="Times New Roman"/>
          <w:sz w:val="28"/>
          <w:szCs w:val="28"/>
        </w:rPr>
        <w:t xml:space="preserve"> TV.</w:t>
      </w:r>
    </w:p>
    <w:sectPr w:rsidR="0038763E" w:rsidRPr="00435113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38763E"/>
    <w:rsid w:val="003F32FD"/>
    <w:rsid w:val="00435113"/>
    <w:rsid w:val="005240B0"/>
    <w:rsid w:val="005B59B3"/>
    <w:rsid w:val="005F3E10"/>
    <w:rsid w:val="006777EA"/>
    <w:rsid w:val="0072105D"/>
    <w:rsid w:val="00724967"/>
    <w:rsid w:val="007A273F"/>
    <w:rsid w:val="007B7CE3"/>
    <w:rsid w:val="007E0D31"/>
    <w:rsid w:val="0086414F"/>
    <w:rsid w:val="008913FF"/>
    <w:rsid w:val="008C4576"/>
    <w:rsid w:val="00AC6F5D"/>
    <w:rsid w:val="00B20652"/>
    <w:rsid w:val="00C65774"/>
    <w:rsid w:val="00D03871"/>
    <w:rsid w:val="00D048F1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paragraph" w:styleId="1">
    <w:name w:val="heading 1"/>
    <w:basedOn w:val="a"/>
    <w:link w:val="10"/>
    <w:uiPriority w:val="9"/>
    <w:qFormat/>
    <w:rsid w:val="00387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763E"/>
    <w:rPr>
      <w:color w:val="0000FF"/>
      <w:u w:val="single"/>
    </w:rPr>
  </w:style>
  <w:style w:type="character" w:customStyle="1" w:styleId="fieldset-legend">
    <w:name w:val="fieldset-legend"/>
    <w:basedOn w:val="a0"/>
    <w:rsid w:val="00D048F1"/>
  </w:style>
  <w:style w:type="character" w:customStyle="1" w:styleId="fieldset-legend-prefix">
    <w:name w:val="fieldset-legend-prefix"/>
    <w:basedOn w:val="a0"/>
    <w:rsid w:val="00D048F1"/>
  </w:style>
  <w:style w:type="paragraph" w:customStyle="1" w:styleId="rteright">
    <w:name w:val="rteright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0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4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7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9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2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0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2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2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2</cp:revision>
  <dcterms:created xsi:type="dcterms:W3CDTF">2024-01-19T06:26:00Z</dcterms:created>
  <dcterms:modified xsi:type="dcterms:W3CDTF">2024-01-19T06:26:00Z</dcterms:modified>
</cp:coreProperties>
</file>